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1D4" w:rsidRPr="002E71D4" w:rsidRDefault="002E71D4">
      <w:pPr>
        <w:rPr>
          <w:u w:val="single"/>
        </w:rPr>
      </w:pPr>
      <w:r w:rsidRPr="002E71D4">
        <w:rPr>
          <w:u w:val="single"/>
        </w:rPr>
        <w:t>Texte de présentation – tournée SOLUNE</w:t>
      </w:r>
    </w:p>
    <w:p w:rsidR="002E71D4" w:rsidRDefault="002E71D4" w:rsidP="002E71D4">
      <w:pPr>
        <w:pStyle w:val="p2"/>
        <w:jc w:val="center"/>
        <w:rPr>
          <w:rFonts w:asciiTheme="minorHAnsi" w:hAnsiTheme="minorHAnsi"/>
          <w:sz w:val="22"/>
          <w:szCs w:val="22"/>
        </w:rPr>
      </w:pPr>
    </w:p>
    <w:p w:rsidR="002E71D4" w:rsidRDefault="002E71D4" w:rsidP="002E71D4">
      <w:pPr>
        <w:pStyle w:val="p1"/>
        <w:rPr>
          <w:rFonts w:asciiTheme="minorHAnsi" w:hAnsiTheme="minorHAnsi"/>
          <w:sz w:val="22"/>
          <w:szCs w:val="22"/>
        </w:rPr>
      </w:pPr>
      <w:r>
        <w:rPr>
          <w:rFonts w:asciiTheme="minorHAnsi" w:hAnsiTheme="minorHAnsi"/>
          <w:b/>
          <w:bCs/>
          <w:sz w:val="22"/>
          <w:szCs w:val="22"/>
        </w:rPr>
        <w:t>SOLUNE</w:t>
      </w:r>
      <w:r>
        <w:rPr>
          <w:rFonts w:asciiTheme="minorHAnsi" w:hAnsiTheme="minorHAnsi"/>
          <w:sz w:val="22"/>
          <w:szCs w:val="22"/>
        </w:rPr>
        <w:t>, ce n’est pas seulement le soleil qui a rendez-vous avec la lune, c’est aussi la lumière en Slimane.</w:t>
      </w:r>
    </w:p>
    <w:p w:rsidR="002E71D4" w:rsidRDefault="002E71D4" w:rsidP="002E71D4">
      <w:pPr>
        <w:pStyle w:val="p1"/>
        <w:rPr>
          <w:rFonts w:asciiTheme="minorHAnsi" w:hAnsiTheme="minorHAnsi"/>
          <w:sz w:val="22"/>
          <w:szCs w:val="22"/>
        </w:rPr>
      </w:pPr>
      <w:r>
        <w:rPr>
          <w:rFonts w:asciiTheme="minorHAnsi" w:hAnsiTheme="minorHAnsi"/>
          <w:sz w:val="22"/>
          <w:szCs w:val="22"/>
        </w:rPr>
        <w:t>Le trajet entre ces deux astres parcourt son univers, son goût pour les sons purs, pour les mots évidents qu’on ne poserait pas ailleurs. Lorsqu’ils se rencontrent, le nouvel album de Slimane naît.</w:t>
      </w:r>
    </w:p>
    <w:p w:rsidR="002E71D4" w:rsidRDefault="002E71D4" w:rsidP="002E71D4">
      <w:pPr>
        <w:pStyle w:val="p1"/>
        <w:rPr>
          <w:rFonts w:asciiTheme="minorHAnsi" w:hAnsiTheme="minorHAnsi"/>
          <w:sz w:val="22"/>
          <w:szCs w:val="22"/>
        </w:rPr>
      </w:pPr>
      <w:r>
        <w:rPr>
          <w:rFonts w:asciiTheme="minorHAnsi" w:hAnsiTheme="minorHAnsi"/>
          <w:sz w:val="22"/>
          <w:szCs w:val="22"/>
        </w:rPr>
        <w:t xml:space="preserve">Entre coup de poing sur la table et coup de </w:t>
      </w:r>
      <w:proofErr w:type="spellStart"/>
      <w:r>
        <w:rPr>
          <w:rFonts w:asciiTheme="minorHAnsi" w:hAnsiTheme="minorHAnsi"/>
          <w:sz w:val="22"/>
          <w:szCs w:val="22"/>
        </w:rPr>
        <w:t>coeur</w:t>
      </w:r>
      <w:proofErr w:type="spellEnd"/>
      <w:r>
        <w:rPr>
          <w:rFonts w:asciiTheme="minorHAnsi" w:hAnsiTheme="minorHAnsi"/>
          <w:sz w:val="22"/>
          <w:szCs w:val="22"/>
        </w:rPr>
        <w:t>. Entre la passion qui se cherche une raison. Entre Slimane et son public. Le doute et l’espoir. L’amour et la colère. La force et l’abandon.</w:t>
      </w:r>
    </w:p>
    <w:p w:rsidR="002E71D4" w:rsidRDefault="002E71D4" w:rsidP="002E71D4">
      <w:pPr>
        <w:pStyle w:val="p1"/>
        <w:rPr>
          <w:rFonts w:asciiTheme="minorHAnsi" w:hAnsiTheme="minorHAnsi"/>
          <w:sz w:val="22"/>
          <w:szCs w:val="22"/>
        </w:rPr>
      </w:pPr>
      <w:r>
        <w:rPr>
          <w:rFonts w:asciiTheme="minorHAnsi" w:hAnsiTheme="minorHAnsi"/>
          <w:sz w:val="22"/>
          <w:szCs w:val="22"/>
        </w:rPr>
        <w:t>Deux ou trois détours vers des planètes dont on ne savait pas qu’il aimait les visiter.</w:t>
      </w:r>
    </w:p>
    <w:p w:rsidR="002E71D4" w:rsidRDefault="002E71D4" w:rsidP="002E71D4">
      <w:pPr>
        <w:pStyle w:val="p1"/>
        <w:rPr>
          <w:rFonts w:asciiTheme="minorHAnsi" w:hAnsiTheme="minorHAnsi"/>
          <w:sz w:val="22"/>
          <w:szCs w:val="22"/>
        </w:rPr>
      </w:pPr>
    </w:p>
    <w:p w:rsidR="002E71D4" w:rsidRDefault="002E71D4" w:rsidP="002E71D4">
      <w:pPr>
        <w:pStyle w:val="p1"/>
        <w:rPr>
          <w:rFonts w:asciiTheme="minorHAnsi" w:hAnsiTheme="minorHAnsi"/>
          <w:sz w:val="22"/>
          <w:szCs w:val="22"/>
        </w:rPr>
      </w:pPr>
      <w:r>
        <w:rPr>
          <w:rFonts w:asciiTheme="minorHAnsi" w:hAnsiTheme="minorHAnsi"/>
          <w:sz w:val="22"/>
          <w:szCs w:val="22"/>
        </w:rPr>
        <w:t>Slimane présentera ce second album en tournée à partir du 1</w:t>
      </w:r>
      <w:r>
        <w:rPr>
          <w:rFonts w:asciiTheme="minorHAnsi" w:hAnsiTheme="minorHAnsi"/>
          <w:sz w:val="22"/>
          <w:szCs w:val="22"/>
          <w:vertAlign w:val="superscript"/>
        </w:rPr>
        <w:t>er</w:t>
      </w:r>
      <w:r>
        <w:rPr>
          <w:rFonts w:asciiTheme="minorHAnsi" w:hAnsiTheme="minorHAnsi"/>
          <w:sz w:val="22"/>
          <w:szCs w:val="22"/>
        </w:rPr>
        <w:t xml:space="preserve"> mars et au Zénith de Paris le 7 avril 2018.</w:t>
      </w:r>
    </w:p>
    <w:p w:rsidR="002E71D4" w:rsidRDefault="002E71D4">
      <w:bookmarkStart w:id="0" w:name="_GoBack"/>
      <w:bookmarkEnd w:id="0"/>
    </w:p>
    <w:sectPr w:rsidR="002E71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1D4"/>
    <w:rsid w:val="002E71D4"/>
    <w:rsid w:val="00BE2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7ABA"/>
  <w15:chartTrackingRefBased/>
  <w15:docId w15:val="{4FBA9D69-D8F7-415E-A36D-D9EA5B5B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2E71D4"/>
    <w:pPr>
      <w:spacing w:after="0" w:line="240" w:lineRule="auto"/>
    </w:pPr>
    <w:rPr>
      <w:rFonts w:ascii="Helvetica" w:hAnsi="Helvetica" w:cs="Times New Roman"/>
      <w:color w:val="454545"/>
      <w:sz w:val="18"/>
      <w:szCs w:val="18"/>
      <w:lang w:eastAsia="fr-FR"/>
    </w:rPr>
  </w:style>
  <w:style w:type="paragraph" w:customStyle="1" w:styleId="p2">
    <w:name w:val="p2"/>
    <w:basedOn w:val="Normal"/>
    <w:rsid w:val="002E71D4"/>
    <w:pPr>
      <w:spacing w:after="0" w:line="240" w:lineRule="auto"/>
    </w:pPr>
    <w:rPr>
      <w:rFonts w:ascii="Helvetica" w:hAnsi="Helvetica" w:cs="Times New Roman"/>
      <w:color w:val="454545"/>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70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A5FDDBE0315468E046B26C08E63BC" ma:contentTypeVersion="10" ma:contentTypeDescription="Crée un document." ma:contentTypeScope="" ma:versionID="624b35d844541a7799533ac92f24fde5">
  <xsd:schema xmlns:xsd="http://www.w3.org/2001/XMLSchema" xmlns:xs="http://www.w3.org/2001/XMLSchema" xmlns:p="http://schemas.microsoft.com/office/2006/metadata/properties" xmlns:ns1="http://schemas.microsoft.com/sharepoint/v3" xmlns:ns2="986e4f65-4163-4e38-9623-2989f4ec5e59" xmlns:ns3="ADCB01C6-B780-4965-B331-6ED58634F063" xmlns:ns4="54035a44-d670-4e65-9533-7bf3c8c51388" xmlns:ns5="adcb01c6-b780-4965-b331-6ed58634f063" targetNamespace="http://schemas.microsoft.com/office/2006/metadata/properties" ma:root="true" ma:fieldsID="399b67bb634160dfb13ff1d316c51bcf" ns1:_="" ns2:_="" ns3:_="" ns4:_="" ns5:_="">
    <xsd:import namespace="http://schemas.microsoft.com/sharepoint/v3"/>
    <xsd:import namespace="986e4f65-4163-4e38-9623-2989f4ec5e59"/>
    <xsd:import namespace="ADCB01C6-B780-4965-B331-6ED58634F063"/>
    <xsd:import namespace="54035a44-d670-4e65-9533-7bf3c8c51388"/>
    <xsd:import namespace="adcb01c6-b780-4965-b331-6ed58634f063"/>
    <xsd:element name="properties">
      <xsd:complexType>
        <xsd:sequence>
          <xsd:element name="documentManagement">
            <xsd:complexType>
              <xsd:all>
                <xsd:element ref="ns2:_dlc_DocId" minOccurs="0"/>
                <xsd:element ref="ns2:_dlc_DocIdUrl" minOccurs="0"/>
                <xsd:element ref="ns2:_dlc_DocIdPersistId" minOccurs="0"/>
                <xsd:element ref="ns3:filtre1" minOccurs="0"/>
                <xsd:element ref="ns3:filtre2" minOccurs="0"/>
                <xsd:element ref="ns4:SharedWithUsers" minOccurs="0"/>
                <xsd:element ref="ns4:SharedWithDetails" minOccurs="0"/>
                <xsd:element ref="ns5:MediaServiceMetadata" minOccurs="0"/>
                <xsd:element ref="ns5:MediaServiceFastMetadata" minOccurs="0"/>
                <xsd:element ref="ns5:MediaServiceAutoTags" minOccurs="0"/>
                <xsd:element ref="ns5:MediaServiceDateTaken" minOccurs="0"/>
                <xsd:element ref="ns5:MediaServiceLocation" minOccurs="0"/>
                <xsd:element ref="ns5: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e4f65-4163-4e38-9623-2989f4ec5e5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DCB01C6-B780-4965-B331-6ED58634F063" elementFormDefault="qualified">
    <xsd:import namespace="http://schemas.microsoft.com/office/2006/documentManagement/types"/>
    <xsd:import namespace="http://schemas.microsoft.com/office/infopath/2007/PartnerControls"/>
    <xsd:element name="filtre1" ma:index="11" nillable="true" ma:displayName="filtre1" ma:default="n° 1" ma:format="Dropdown" ma:indexed="true" ma:internalName="filtre1">
      <xsd:simpleType>
        <xsd:restriction base="dms:Choice">
          <xsd:enumeration value="n° 1"/>
          <xsd:enumeration value="n° 3"/>
        </xsd:restriction>
      </xsd:simpleType>
    </xsd:element>
    <xsd:element name="filtre2" ma:index="12" nillable="true" ma:displayName="filtre2" ma:default="2017" ma:format="Dropdown" ma:internalName="filtre2">
      <xsd:simpleType>
        <xsd:restriction base="dms:Choice">
          <xsd:enumeration value="2017"/>
          <xsd:enumeration value="2018"/>
          <xsd:enumeration value="2019"/>
        </xsd:restriction>
      </xsd:simpleType>
    </xsd:element>
  </xsd:schema>
  <xsd:schema xmlns:xsd="http://www.w3.org/2001/XMLSchema" xmlns:xs="http://www.w3.org/2001/XMLSchema" xmlns:dms="http://schemas.microsoft.com/office/2006/documentManagement/types" xmlns:pc="http://schemas.microsoft.com/office/infopath/2007/PartnerControls" targetNamespace="54035a44-d670-4e65-9533-7bf3c8c51388" elementFormDefault="qualified">
    <xsd:import namespace="http://schemas.microsoft.com/office/2006/documentManagement/types"/>
    <xsd:import namespace="http://schemas.microsoft.com/office/infopath/2007/PartnerControls"/>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cb01c6-b780-4965-b331-6ed58634f06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filtre2 xmlns="ADCB01C6-B780-4965-B331-6ED58634F063">2017</filtre2>
    <filtre1 xmlns="ADCB01C6-B780-4965-B331-6ED58634F063">n° 1</filtre1>
    <_dlc_DocId xmlns="986e4f65-4163-4e38-9623-2989f4ec5e59">VILLAGE-931038612-6343</_dlc_DocId>
    <_dlc_DocIdUrl xmlns="986e4f65-4163-4e38-9623-2989f4ec5e59">
      <Url>https://vivendigroup.sharepoint.com/sites/vivendi_village/olympia_production/_layouts/15/DocIdRedir.aspx?ID=VILLAGE-931038612-6343</Url>
      <Description>VILLAGE-931038612-6343</Description>
    </_dlc_DocIdUrl>
  </documentManagement>
</p:properties>
</file>

<file path=customXml/itemProps1.xml><?xml version="1.0" encoding="utf-8"?>
<ds:datastoreItem xmlns:ds="http://schemas.openxmlformats.org/officeDocument/2006/customXml" ds:itemID="{23190275-52A5-4D3B-8CAE-EC4A0078509E}"/>
</file>

<file path=customXml/itemProps2.xml><?xml version="1.0" encoding="utf-8"?>
<ds:datastoreItem xmlns:ds="http://schemas.openxmlformats.org/officeDocument/2006/customXml" ds:itemID="{BA581E99-B2C5-4850-BD45-F125DD3B1960}"/>
</file>

<file path=customXml/itemProps3.xml><?xml version="1.0" encoding="utf-8"?>
<ds:datastoreItem xmlns:ds="http://schemas.openxmlformats.org/officeDocument/2006/customXml" ds:itemID="{8FB49E1A-6236-42F6-AD52-842BDA40E48B}"/>
</file>

<file path=customXml/itemProps4.xml><?xml version="1.0" encoding="utf-8"?>
<ds:datastoreItem xmlns:ds="http://schemas.openxmlformats.org/officeDocument/2006/customXml" ds:itemID="{C82F4ED6-53C3-4ED6-B79D-DB4EDDFBABD6}"/>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621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BERNALIN Melinda (Olympiaprod)</dc:creator>
  <cp:keywords/>
  <dc:description/>
  <cp:lastModifiedBy>BERNALIN Melinda (Olympiaprod)</cp:lastModifiedBy>
  <cp:revision>1</cp:revision>
  <dcterms:created xsi:type="dcterms:W3CDTF">2018-01-16T11:10:00Z</dcterms:created>
  <dcterms:modified xsi:type="dcterms:W3CDTF">2018-01-16T11:10:00Z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0x0101006DBA5FDDBE0315468E046B26C08E63BC</vt:lpwstr>
  </property>
  <property fmtid="{D5CDD505-2E9C-101B-9397-08002B2CF9AE}" pid="3" name="_dlc_DocIdItemGuid">
    <vt:lpwstr>63fabcc8-7982-48a5-8e96-98cd7594cad5</vt:lpwstr>
  </property>
</Properties>
</file>